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2BDE" w14:textId="77777777" w:rsidR="00D52A97" w:rsidRPr="00675063" w:rsidRDefault="00D52A97" w:rsidP="00D52A97">
      <w:pPr>
        <w:spacing w:after="120" w:line="240" w:lineRule="auto"/>
        <w:jc w:val="center"/>
        <w:rPr>
          <w:b/>
          <w:bCs/>
        </w:rPr>
      </w:pPr>
      <w:r w:rsidRPr="085D548D">
        <w:rPr>
          <w:b/>
          <w:bCs/>
        </w:rPr>
        <w:t>Implementing Partners General Information Questionnaire</w:t>
      </w:r>
    </w:p>
    <w:p w14:paraId="47B5D9A9" w14:textId="77777777" w:rsidR="00D52A97" w:rsidRDefault="00D52A97" w:rsidP="00D52A97">
      <w:pPr>
        <w:spacing w:after="120" w:line="240" w:lineRule="auto"/>
        <w:jc w:val="center"/>
      </w:pPr>
      <w:r>
        <w:t>Information provided in this form will be used as input to the Due Diligence Assessment of applicants</w:t>
      </w:r>
    </w:p>
    <w:p w14:paraId="266C0588" w14:textId="77777777" w:rsidR="00D52A97" w:rsidRPr="00675063" w:rsidRDefault="00D52A97" w:rsidP="00D52A97">
      <w:pPr>
        <w:spacing w:after="120" w:line="240" w:lineRule="auto"/>
      </w:pPr>
    </w:p>
    <w:tbl>
      <w:tblPr>
        <w:tblW w:w="8915" w:type="dxa"/>
        <w:tblInd w:w="1070" w:type="dxa"/>
        <w:tblLook w:val="04A0" w:firstRow="1" w:lastRow="0" w:firstColumn="1" w:lastColumn="0" w:noHBand="0" w:noVBand="1"/>
      </w:tblPr>
      <w:tblGrid>
        <w:gridCol w:w="4611"/>
        <w:gridCol w:w="4304"/>
      </w:tblGrid>
      <w:tr w:rsidR="00D52A97" w:rsidRPr="00675063" w14:paraId="3099EFB2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14:paraId="191D03C8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Call for Interest ID number: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CD2D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4EED06E7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  <w:hideMark/>
          </w:tcPr>
          <w:p w14:paraId="1C8D49EC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Full name of the Organization and abbreviation: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966F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4BD09AC8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  <w:hideMark/>
          </w:tcPr>
          <w:p w14:paraId="762E9904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Address and e-mail of contact person: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2B22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4E7FDD67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  <w:hideMark/>
          </w:tcPr>
          <w:p w14:paraId="1CCEC5FF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Date of completion: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8B39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56645CB5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  <w:hideMark/>
          </w:tcPr>
          <w:p w14:paraId="1A5D8E23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Existing partnership with IOM?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A6C4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1A487441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  <w:hideMark/>
          </w:tcPr>
          <w:p w14:paraId="63456BBC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If yes, when did the cooperation with start?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FF48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7F8E7AF0" w14:textId="77777777" w:rsidTr="006E4FE9">
        <w:trPr>
          <w:trHeight w:val="113"/>
        </w:trPr>
        <w:tc>
          <w:tcPr>
            <w:tcW w:w="4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A845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43EB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1EA485E3" w14:textId="77777777" w:rsidTr="006E4FE9">
        <w:trPr>
          <w:trHeight w:val="144"/>
        </w:trPr>
        <w:tc>
          <w:tcPr>
            <w:tcW w:w="8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vAlign w:val="center"/>
            <w:hideMark/>
          </w:tcPr>
          <w:p w14:paraId="180F5109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bookmarkStart w:id="0" w:name="_Hlk69160770"/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A. BACKGROUND AND GOVERNANCE</w:t>
            </w:r>
            <w:r w:rsidRPr="00675063"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bookmarkEnd w:id="0"/>
      <w:tr w:rsidR="00D52A97" w:rsidRPr="00675063" w14:paraId="5138952E" w14:textId="77777777" w:rsidTr="006E4FE9">
        <w:trPr>
          <w:trHeight w:val="288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FFFFFF" w:themeFill="background1"/>
            <w:vAlign w:val="center"/>
            <w:hideMark/>
          </w:tcPr>
          <w:p w14:paraId="28B1111C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Is your organization legally registered in the country(</w:t>
            </w:r>
            <w:proofErr w:type="spellStart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ies</w:t>
            </w:r>
            <w:proofErr w:type="spellEnd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) of implementation? If yes, please provide 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the </w:t>
            </w: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registration number/proof. If not, please explain. </w:t>
            </w:r>
          </w:p>
        </w:tc>
        <w:tc>
          <w:tcPr>
            <w:tcW w:w="4304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2BEA2921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242AB4ED" w14:textId="77777777" w:rsidTr="006E4FE9">
        <w:trPr>
          <w:trHeight w:val="576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FFFFFF" w:themeFill="background1"/>
            <w:vAlign w:val="center"/>
          </w:tcPr>
          <w:p w14:paraId="02BFD66A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What is the status of the organization (e.g. IO/</w:t>
            </w:r>
            <w:proofErr w:type="spellStart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iNGO</w:t>
            </w:r>
            <w:proofErr w:type="spellEnd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, NGO, etc)? 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</w:tcPr>
          <w:p w14:paraId="149145AD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4DB49063" w14:textId="77777777" w:rsidTr="006E4FE9">
        <w:trPr>
          <w:trHeight w:val="432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FFFFFF" w:themeFill="background1"/>
            <w:vAlign w:val="center"/>
            <w:hideMark/>
          </w:tcPr>
          <w:p w14:paraId="156B9F9F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5A78782E">
              <w:rPr>
                <w:rFonts w:eastAsia="Times New Roman"/>
                <w:sz w:val="20"/>
                <w:szCs w:val="20"/>
                <w:lang w:val="en-GB" w:eastAsia="en-GB"/>
              </w:rPr>
              <w:t xml:space="preserve">Does the organization produce an annual audited financial statement that is publicly available? If not, please explain. 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5CD76117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0EB70D0C" w14:textId="77777777" w:rsidTr="006E4FE9">
        <w:trPr>
          <w:trHeight w:val="432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FFFFFF" w:themeFill="background1"/>
            <w:vAlign w:val="center"/>
            <w:hideMark/>
          </w:tcPr>
          <w:p w14:paraId="2314086C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Does the organization`s management or ownership have any affiliation to IOM that would result in a conflict of interest? 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5293E4A2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38AF1CF5" w14:textId="77777777" w:rsidTr="006E4FE9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FFFFFF" w:themeFill="background1"/>
            <w:vAlign w:val="center"/>
            <w:hideMark/>
          </w:tcPr>
          <w:p w14:paraId="1F7C31F2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Who has influence over the organization?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7A94C74F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1E14199F" w14:textId="77777777" w:rsidTr="006E4FE9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FFFFFF" w:themeFill="background1"/>
            <w:vAlign w:val="center"/>
            <w:hideMark/>
          </w:tcPr>
          <w:p w14:paraId="30F6B534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When was the Organization founded?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03924956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3E88C084" w14:textId="77777777" w:rsidTr="006E4FE9">
        <w:trPr>
          <w:trHeight w:val="288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FFFFFF" w:themeFill="background1"/>
            <w:vAlign w:val="center"/>
            <w:hideMark/>
          </w:tcPr>
          <w:p w14:paraId="0427B724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When was the Organization last assessed by IOM or another UN entity? 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02A99368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0614B131" w14:textId="77777777" w:rsidTr="006E4FE9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FFFFFF" w:themeFill="background1"/>
            <w:vAlign w:val="center"/>
            <w:hideMark/>
          </w:tcPr>
          <w:p w14:paraId="1F4E6997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Date of last external evaluation and the name of the evaluator. Can the evaluation be shared with IOM?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1E3583F9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05667F0F" w14:textId="77777777" w:rsidTr="006E4FE9">
        <w:trPr>
          <w:trHeight w:val="20"/>
        </w:trPr>
        <w:tc>
          <w:tcPr>
            <w:tcW w:w="8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vAlign w:val="center"/>
            <w:hideMark/>
          </w:tcPr>
          <w:p w14:paraId="62DE4E16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aps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aps/>
                <w:color w:val="FFFFFF"/>
                <w:sz w:val="20"/>
                <w:szCs w:val="20"/>
                <w:lang w:val="en-GB" w:eastAsia="en-GB"/>
              </w:rPr>
              <w:t xml:space="preserve">B. Organizational Structure </w:t>
            </w:r>
          </w:p>
        </w:tc>
      </w:tr>
      <w:tr w:rsidR="00D52A97" w:rsidRPr="00675063" w14:paraId="1C4C877B" w14:textId="77777777" w:rsidTr="006E4FE9">
        <w:trPr>
          <w:trHeight w:val="392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4825067D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Is an updated organizational structure/chart and the CVs of key personnel attached to the application?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4F76D169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359776B0" w14:textId="77777777" w:rsidTr="006E4FE9">
        <w:trPr>
          <w:trHeight w:val="392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3EF64776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Where does the organization work in the country and what is its in-country structure</w:t>
            </w: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br/>
              <w:t>and field presence?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0920422D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4F819C1F" w14:textId="77777777" w:rsidTr="006E4FE9">
        <w:trPr>
          <w:trHeight w:val="392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0EB11C93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How many staff members work in the country office/programme?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3BA1F6B0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4E97D63F" w14:textId="77777777" w:rsidTr="006E4FE9">
        <w:trPr>
          <w:trHeight w:val="392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3A4F3777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6B0AFC20">
              <w:rPr>
                <w:rFonts w:eastAsia="Times New Roman"/>
                <w:sz w:val="20"/>
                <w:szCs w:val="20"/>
                <w:lang w:val="en-GB" w:eastAsia="en-GB"/>
              </w:rPr>
              <w:t>Are all the main operational functions adequately staffed and resourced (finance, logistics, implementation, M&amp;E)?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0C0FA0C8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0BE313A4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32031491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lastRenderedPageBreak/>
              <w:t>Does the organization have personnel guidelines?</w:t>
            </w:r>
          </w:p>
        </w:tc>
        <w:tc>
          <w:tcPr>
            <w:tcW w:w="4304" w:type="dxa"/>
            <w:tcBorders>
              <w:top w:val="single" w:sz="4" w:space="0" w:color="9D9D9C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3B38C4CF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3C1CEC6B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21753746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have personnel security procedures?</w:t>
            </w:r>
          </w:p>
        </w:tc>
        <w:tc>
          <w:tcPr>
            <w:tcW w:w="4304" w:type="dxa"/>
            <w:tcBorders>
              <w:top w:val="single" w:sz="4" w:space="0" w:color="9D9D9C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28D630DA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09500576" w14:textId="77777777" w:rsidTr="006E4FE9">
        <w:trPr>
          <w:trHeight w:val="288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vAlign w:val="center"/>
            <w:hideMark/>
          </w:tcPr>
          <w:p w14:paraId="3CA69AD0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C. EXTERNAL ENGAGEMENT AND INFLUENCE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noWrap/>
            <w:vAlign w:val="center"/>
            <w:hideMark/>
          </w:tcPr>
          <w:p w14:paraId="5E8E0483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4118F45D" w14:textId="77777777" w:rsidTr="006E4FE9">
        <w:trPr>
          <w:trHeight w:val="288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9D9D9C"/>
            <w:vAlign w:val="center"/>
            <w:hideMark/>
          </w:tcPr>
          <w:p w14:paraId="5DEE3A9C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Networks and coordination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9D9D9C"/>
            <w:vAlign w:val="center"/>
            <w:hideMark/>
          </w:tcPr>
          <w:p w14:paraId="174B5C19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6D257765" w14:textId="77777777" w:rsidTr="006E4FE9">
        <w:trPr>
          <w:trHeight w:val="830"/>
        </w:trPr>
        <w:tc>
          <w:tcPr>
            <w:tcW w:w="461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75635FFC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Is the organization involved in networking with other Civil Society Organizations, humanitarian organizations or networks? If yes, please provide details. </w:t>
            </w:r>
          </w:p>
        </w:tc>
        <w:tc>
          <w:tcPr>
            <w:tcW w:w="4304" w:type="dxa"/>
            <w:tcBorders>
              <w:top w:val="single" w:sz="4" w:space="0" w:color="9D9D9C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00663C57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3B1E4854" w14:textId="77777777" w:rsidTr="006E4FE9">
        <w:trPr>
          <w:trHeight w:val="576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51625AD3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coordinate its work with other Civil Society Organizations (local, national, international)? If yes, please provide details.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45431F8D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4947DDB1" w14:textId="77777777" w:rsidTr="006E4FE9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13C98BC5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How does the organization interact with beneficiaries and communities?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3603C275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609EECF8" w14:textId="77777777" w:rsidTr="006E4FE9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auto"/>
            <w:vAlign w:val="center"/>
            <w:hideMark/>
          </w:tcPr>
          <w:p w14:paraId="6510AB50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coordinate with the government/authorities?</w:t>
            </w:r>
          </w:p>
        </w:tc>
        <w:tc>
          <w:tcPr>
            <w:tcW w:w="4304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4B88F800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780C8F9E" w14:textId="77777777" w:rsidTr="006E4FE9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5BF2F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engage in public or political processes (</w:t>
            </w:r>
            <w:proofErr w:type="gramStart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i.e.</w:t>
            </w:r>
            <w:proofErr w:type="gramEnd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national and local government policy or budget discussions / decisions)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2DB446CA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784B4BF1" w14:textId="77777777" w:rsidTr="006E4FE9">
        <w:trPr>
          <w:trHeight w:val="2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9D9D9C"/>
            <w:vAlign w:val="center"/>
            <w:hideMark/>
          </w:tcPr>
          <w:p w14:paraId="14EE913E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Information and advocacy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9D9D9C"/>
            <w:vAlign w:val="center"/>
            <w:hideMark/>
          </w:tcPr>
          <w:p w14:paraId="1F46C048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5244B670" w14:textId="77777777" w:rsidTr="006E4FE9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auto"/>
            <w:vAlign w:val="center"/>
            <w:hideMark/>
          </w:tcPr>
          <w:p w14:paraId="7BAD48D2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produce information materials regularly? If yes, please describe.</w:t>
            </w:r>
          </w:p>
        </w:tc>
        <w:tc>
          <w:tcPr>
            <w:tcW w:w="4304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41CF8C43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08D23225" w14:textId="77777777" w:rsidTr="006E4FE9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auto"/>
            <w:vAlign w:val="center"/>
            <w:hideMark/>
          </w:tcPr>
          <w:p w14:paraId="3117C732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hold public events for fundraising or other purposes? If yes, please describe.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7841A134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6C986C71" w14:textId="77777777" w:rsidTr="006E4FE9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auto"/>
            <w:vAlign w:val="center"/>
            <w:hideMark/>
          </w:tcPr>
          <w:p w14:paraId="02DA5870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work through the media?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0D7F6D7F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67E80773" w14:textId="77777777" w:rsidTr="006E4FE9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auto"/>
            <w:vAlign w:val="center"/>
            <w:hideMark/>
          </w:tcPr>
          <w:p w14:paraId="2E850A96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use advocacy as a foundation of its work? If yes, please describe.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40F3E6BF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5A0DA057" w14:textId="77777777" w:rsidTr="006E4FE9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2AD5B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perform any lobbying activities? If yes, please describe.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09714917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41BB1D60" w14:textId="77777777" w:rsidTr="006E4FE9">
        <w:trPr>
          <w:trHeight w:val="2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vAlign w:val="center"/>
            <w:hideMark/>
          </w:tcPr>
          <w:p w14:paraId="57CD1128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C. PROGRAMMATIC CAPACITY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noWrap/>
            <w:vAlign w:val="center"/>
            <w:hideMark/>
          </w:tcPr>
          <w:p w14:paraId="7118066B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3F45B16C" w14:textId="77777777" w:rsidTr="006E4FE9">
        <w:trPr>
          <w:trHeight w:val="144"/>
        </w:trPr>
        <w:tc>
          <w:tcPr>
            <w:tcW w:w="461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4262B1EF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have a stated mission and vision? Please provide the link if publicly available.</w:t>
            </w:r>
          </w:p>
        </w:tc>
        <w:tc>
          <w:tcPr>
            <w:tcW w:w="4304" w:type="dxa"/>
            <w:tcBorders>
              <w:top w:val="single" w:sz="4" w:space="0" w:color="9D9D9C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E7E6E6"/>
            <w:vAlign w:val="center"/>
            <w:hideMark/>
          </w:tcPr>
          <w:p w14:paraId="5F50F14B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0BEC6433" w14:textId="77777777" w:rsidTr="006E4FE9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6FB45AA4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What are the target group(s)/ beneficiaries of the organization?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E7E6E6"/>
            <w:vAlign w:val="center"/>
            <w:hideMark/>
          </w:tcPr>
          <w:p w14:paraId="750640AF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3C6043FB" w14:textId="77777777" w:rsidTr="006E4FE9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06CCBE4A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What is the geographical focus of the organization?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E7E6E6"/>
            <w:vAlign w:val="center"/>
            <w:hideMark/>
          </w:tcPr>
          <w:p w14:paraId="77ACD47A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10941CFF" w14:textId="77777777" w:rsidTr="006E4FE9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541CD12B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What is the programmatic focus of the organization?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E7E6E6"/>
            <w:vAlign w:val="center"/>
            <w:hideMark/>
          </w:tcPr>
          <w:p w14:paraId="7091486B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40747C85" w14:textId="77777777" w:rsidTr="006E4FE9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1D291A50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have a documented risk register and a risk management process?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E7E6E6"/>
            <w:vAlign w:val="center"/>
            <w:hideMark/>
          </w:tcPr>
          <w:p w14:paraId="4CE320F7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43B75C9D" w14:textId="77777777" w:rsidTr="006E4FE9">
        <w:trPr>
          <w:trHeight w:val="144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9D9D9C"/>
            <w:vAlign w:val="center"/>
            <w:hideMark/>
          </w:tcPr>
          <w:p w14:paraId="4FD9DD85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Does the organization: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9D9D9C"/>
            <w:vAlign w:val="center"/>
            <w:hideMark/>
          </w:tcPr>
          <w:p w14:paraId="74142409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537E3D45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6C68C9E0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Uphold and abide by the humanitarian principles?</w:t>
            </w:r>
          </w:p>
        </w:tc>
        <w:tc>
          <w:tcPr>
            <w:tcW w:w="4304" w:type="dxa"/>
            <w:tcBorders>
              <w:top w:val="single" w:sz="4" w:space="0" w:color="9D9D9C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0B158439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07B44C88" w14:textId="77777777" w:rsidTr="006E4FE9">
        <w:trPr>
          <w:trHeight w:val="59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2D01739B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lastRenderedPageBreak/>
              <w:t>Support the provision of impartial assistance solely based on needs?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2BBCDE99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0A5635B3" w14:textId="77777777" w:rsidTr="006E4FE9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2AE8B2AF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Operate independently without the imposition of a political agenda?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3C1B9CAC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5DDFF3FC" w14:textId="77777777" w:rsidTr="006E4FE9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2856C4E2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Uphold a do-no-harm approach?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23CBD610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64E83DB4" w14:textId="77777777" w:rsidTr="006E4FE9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739FF205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Have a long-term plan/strategy in place?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5A14A419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2B18A9A1" w14:textId="77777777" w:rsidTr="006E4FE9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3C940E70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Have a framework for Accountability to Affected Populations?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</w:tcPr>
          <w:p w14:paraId="16FAB5AF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43C34E0A" w14:textId="77777777" w:rsidTr="006E4FE9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6C306206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Have a Code of Conduct or other ethics policy?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172D6689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6037EECE" w14:textId="77777777" w:rsidTr="006E4FE9">
        <w:trPr>
          <w:trHeight w:val="30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3695BF48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Have policies and procedures to prevent sexual exploitation and abuse?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29D80B58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7C536948" w14:textId="77777777" w:rsidTr="006E4FE9">
        <w:trPr>
          <w:trHeight w:val="2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vAlign w:val="center"/>
            <w:hideMark/>
          </w:tcPr>
          <w:p w14:paraId="5CD14BBF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D. FINANCIAL CAPACITY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noWrap/>
            <w:vAlign w:val="center"/>
            <w:hideMark/>
          </w:tcPr>
          <w:p w14:paraId="6453C257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4ADE9EDD" w14:textId="77777777" w:rsidTr="006E4FE9">
        <w:trPr>
          <w:trHeight w:val="432"/>
        </w:trPr>
        <w:tc>
          <w:tcPr>
            <w:tcW w:w="461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26FADBA7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What donors are currently supporting the organization’s programmatic activities?</w:t>
            </w:r>
          </w:p>
        </w:tc>
        <w:tc>
          <w:tcPr>
            <w:tcW w:w="4304" w:type="dxa"/>
            <w:tcBorders>
              <w:top w:val="single" w:sz="4" w:space="0" w:color="9D9D9C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00C9701C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68A42CFE" w14:textId="77777777" w:rsidTr="006E4FE9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59816312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What is the current overall budget for the organization’s activities?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53C28639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757D900F" w14:textId="77777777" w:rsidTr="006E4FE9">
        <w:trPr>
          <w:trHeight w:val="84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7D5F08E0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Has the organization faced any liquidity or solvency related challenges during the past three years? If yes, how was it resolved?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1E47C33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23E1EEAA" w14:textId="77777777" w:rsidTr="006E4FE9">
        <w:trPr>
          <w:trHeight w:val="144"/>
        </w:trPr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D9D9C"/>
            <w:vAlign w:val="center"/>
            <w:hideMark/>
          </w:tcPr>
          <w:p w14:paraId="6D0C7FFD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Accounting system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D9D9C"/>
            <w:vAlign w:val="center"/>
            <w:hideMark/>
          </w:tcPr>
          <w:p w14:paraId="13970686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0B0EF61C" w14:textId="77777777" w:rsidTr="006E4FE9">
        <w:trPr>
          <w:trHeight w:val="28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BB23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Does the organization have detailed policies documenting its accounting standards, </w:t>
            </w:r>
            <w:proofErr w:type="gramStart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rules</w:t>
            </w:r>
            <w:proofErr w:type="gramEnd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and procedures?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0FD37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739182B4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3C74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Which accounting standards the organization follows (IPSAS; IFRS, national)?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01565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757766AA" w14:textId="77777777" w:rsidTr="006E4FE9">
        <w:trPr>
          <w:trHeight w:val="144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2A61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Which accounting software does the organization use and is it integrated with other functions (</w:t>
            </w:r>
            <w:proofErr w:type="gramStart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e.g.</w:t>
            </w:r>
            <w:proofErr w:type="gramEnd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HR, procurement, etc.)?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68FCD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5DB0131A" w14:textId="77777777" w:rsidTr="006E4FE9">
        <w:trPr>
          <w:trHeight w:val="100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74A2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What is the document retention policy in relation to accounting and supporting documents? How does the organization ensure a safety of archives from theft, fire, flooding etc.? Were there any challenges faced in this respect during the last three years?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91B7B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4513D368" w14:textId="77777777" w:rsidTr="006E4FE9">
        <w:trPr>
          <w:trHeight w:val="28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B47C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Are all costs booked in the organizations accounts in a timely manner?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DC7B9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7499750A" w14:textId="77777777" w:rsidTr="006E4FE9">
        <w:trPr>
          <w:trHeight w:val="576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1666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Can the organization provide periodic financial reports at the project level?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203D2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12769524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  <w:vAlign w:val="center"/>
            <w:hideMark/>
          </w:tcPr>
          <w:p w14:paraId="3E2BF43F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Financial control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  <w:vAlign w:val="center"/>
            <w:hideMark/>
          </w:tcPr>
          <w:p w14:paraId="3745F937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27AED236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379A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have its own bank account registered in its own name?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6119F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2AEAB9FA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2619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lastRenderedPageBreak/>
              <w:t xml:space="preserve">Does the organization have established internal audit functions?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98E08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00042A15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630C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5A78782E">
              <w:rPr>
                <w:rFonts w:eastAsia="Times New Roman"/>
                <w:sz w:val="20"/>
                <w:szCs w:val="20"/>
                <w:lang w:val="en-GB" w:eastAsia="en-GB"/>
              </w:rPr>
              <w:t>Is there a regular requirement for external audit on the organization's accounts and if yes, is it carried out in a timely manner?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D71D0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04008771" w14:textId="77777777" w:rsidTr="006E4FE9">
        <w:trPr>
          <w:trHeight w:val="312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224C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comply with the audit recommendations received?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3A011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36D8ED88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B6AB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What are the main characteristics of the internal control system in place? Were there any challenges faced in this respect during the last three years?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495F1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6F61A191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4FFA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How does the organization ensure sufficient segregation of duties?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1EDED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44713188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3D47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Is there a system in place to avoid double reporting of expenses to donors? Des the organization have a project accounting solution in place to facilitate related </w:t>
            </w:r>
            <w:proofErr w:type="gramStart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controls?</w:t>
            </w:r>
            <w:proofErr w:type="gramEnd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B7B2C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5F6A94F0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  <w:vAlign w:val="center"/>
            <w:hideMark/>
          </w:tcPr>
          <w:p w14:paraId="4586137C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Cost effectiveness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  <w:vAlign w:val="center"/>
            <w:hideMark/>
          </w:tcPr>
          <w:p w14:paraId="43A65729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2E3D0F4C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9B40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Is the organization cost conscious? What principles are followed to minimize costs?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0947B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03A0C1E0" w14:textId="77777777" w:rsidTr="006E4FE9">
        <w:trPr>
          <w:trHeight w:val="144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9D90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Are quotations or invoices collected before purchases are made?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99E0B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642C8773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vAlign w:val="center"/>
            <w:hideMark/>
          </w:tcPr>
          <w:p w14:paraId="493A527D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E. PROCUREMENT AND SUPPLY CHAIN CAPACITY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noWrap/>
            <w:vAlign w:val="center"/>
            <w:hideMark/>
          </w:tcPr>
          <w:p w14:paraId="5D7B7461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6A8D1001" w14:textId="77777777" w:rsidTr="006E4FE9">
        <w:trPr>
          <w:trHeight w:val="144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3B4B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Describe the logistical setup of the organization.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FD07108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26B839F9" w14:textId="77777777" w:rsidTr="006E4FE9">
        <w:trPr>
          <w:trHeight w:val="356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D6DF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have and follow counterterrorism policies requiring systematically vetting partners and suppliers against recognized lists of terrorists?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B5F010E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4C3727D1" w14:textId="77777777" w:rsidTr="006E4FE9">
        <w:trPr>
          <w:trHeight w:val="144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  <w:vAlign w:val="center"/>
            <w:hideMark/>
          </w:tcPr>
          <w:p w14:paraId="0494CEAA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Procurement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  <w:vAlign w:val="center"/>
            <w:hideMark/>
          </w:tcPr>
          <w:p w14:paraId="5BC914FD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38247936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6B11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5A78782E">
              <w:rPr>
                <w:rFonts w:eastAsia="Times New Roman"/>
                <w:sz w:val="20"/>
                <w:szCs w:val="20"/>
                <w:lang w:val="en-GB" w:eastAsia="en-GB"/>
              </w:rPr>
              <w:t xml:space="preserve">Does the organization have clear procurement regulations? If yes, please share a copy.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B6BD4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243C5C4F" w14:textId="77777777" w:rsidTr="006E4FE9">
        <w:trPr>
          <w:trHeight w:val="432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D43F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Was the organization's procurement policy reviewed and accepted by other organizations and/or donors?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D679A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6565B90E" w14:textId="77777777" w:rsidTr="006E4FE9">
        <w:trPr>
          <w:trHeight w:val="144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029D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have a clear policy for segregation of duties and delegation of authority in the procurement process?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7188D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23174B23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3424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5A78782E">
              <w:rPr>
                <w:rFonts w:eastAsia="Times New Roman"/>
                <w:sz w:val="20"/>
                <w:szCs w:val="20"/>
                <w:lang w:val="en-GB" w:eastAsia="en-GB"/>
              </w:rPr>
              <w:t>Does the organization use a procurement plan?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20BB0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720A9129" w14:textId="77777777" w:rsidTr="006E4FE9">
        <w:trPr>
          <w:trHeight w:val="59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3C48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6B0AFC20">
              <w:rPr>
                <w:rFonts w:eastAsia="Times New Roman"/>
                <w:sz w:val="20"/>
                <w:szCs w:val="20"/>
                <w:lang w:val="en-GB" w:eastAsia="en-GB"/>
              </w:rPr>
              <w:t>Does the organization use ERP system to post procurement transactions?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76355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55782985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  <w:vAlign w:val="center"/>
            <w:hideMark/>
          </w:tcPr>
          <w:p w14:paraId="1A6FD792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Asset and warehouse management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  <w:vAlign w:val="center"/>
            <w:hideMark/>
          </w:tcPr>
          <w:p w14:paraId="4FADB150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D52A97" w:rsidRPr="00675063" w14:paraId="4052E652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BCE3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have an asset database?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44E0C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6BD18563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A7F6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6B0AFC20">
              <w:rPr>
                <w:rFonts w:eastAsia="Times New Roman"/>
                <w:sz w:val="20"/>
                <w:szCs w:val="20"/>
                <w:lang w:val="en-GB" w:eastAsia="en-GB"/>
              </w:rPr>
              <w:lastRenderedPageBreak/>
              <w:t>Does the organization have established protocols for handing over, write-off, sale and disposal of assets?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A6FD7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D52A97" w:rsidRPr="00675063" w14:paraId="27ADCBFF" w14:textId="77777777" w:rsidTr="006E4FE9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1196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have procedures for managing stocks and warehouses?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A939E" w14:textId="77777777" w:rsidR="00D52A97" w:rsidRPr="00675063" w:rsidRDefault="00D52A97" w:rsidP="006E4FE9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</w:tbl>
    <w:p w14:paraId="5177C6EF" w14:textId="77777777" w:rsidR="00D52A97" w:rsidRPr="00675063" w:rsidRDefault="00D52A97" w:rsidP="00D52A97">
      <w:pPr>
        <w:spacing w:after="120" w:line="240" w:lineRule="auto"/>
        <w:rPr>
          <w:sz w:val="20"/>
          <w:szCs w:val="20"/>
        </w:rPr>
      </w:pPr>
    </w:p>
    <w:p w14:paraId="7B179BBB" w14:textId="77777777" w:rsidR="00D52A97" w:rsidRDefault="00D52A97" w:rsidP="00D52A97">
      <w:pPr>
        <w:spacing w:after="120" w:line="240" w:lineRule="auto"/>
        <w:rPr>
          <w:sz w:val="20"/>
          <w:szCs w:val="20"/>
        </w:rPr>
      </w:pPr>
    </w:p>
    <w:p w14:paraId="53BE5E20" w14:textId="77777777" w:rsidR="00D52A97" w:rsidRPr="00675063" w:rsidRDefault="00D52A97" w:rsidP="00D52A97">
      <w:pPr>
        <w:spacing w:after="120" w:line="240" w:lineRule="auto"/>
        <w:rPr>
          <w:rFonts w:cstheme="minorHAnsi"/>
          <w:sz w:val="20"/>
          <w:szCs w:val="20"/>
        </w:rPr>
      </w:pPr>
    </w:p>
    <w:p w14:paraId="492DE1F1" w14:textId="77777777" w:rsidR="00D52A97" w:rsidRPr="00675063" w:rsidRDefault="00D52A97" w:rsidP="00D52A97">
      <w:pPr>
        <w:spacing w:after="120" w:line="240" w:lineRule="auto"/>
        <w:rPr>
          <w:rFonts w:cstheme="minorHAnsi"/>
          <w:sz w:val="20"/>
          <w:szCs w:val="20"/>
        </w:rPr>
      </w:pPr>
      <w:r w:rsidRPr="00675063">
        <w:rPr>
          <w:rFonts w:cstheme="minorHAnsi"/>
          <w:sz w:val="20"/>
          <w:szCs w:val="20"/>
        </w:rPr>
        <w:t>I, the undersigned, warrant that the information provided in this form is correct and, in the event of changes, details will be provided as soon as possible:</w:t>
      </w:r>
    </w:p>
    <w:p w14:paraId="0041BF1C" w14:textId="77777777" w:rsidR="00D52A97" w:rsidRPr="00675063" w:rsidRDefault="00D52A97" w:rsidP="00D52A97">
      <w:pPr>
        <w:spacing w:after="120" w:line="240" w:lineRule="auto"/>
        <w:rPr>
          <w:rFonts w:cstheme="minorHAnsi"/>
          <w:sz w:val="20"/>
          <w:szCs w:val="20"/>
        </w:rPr>
      </w:pPr>
    </w:p>
    <w:p w14:paraId="754D3F81" w14:textId="77777777" w:rsidR="00D52A97" w:rsidRPr="00675063" w:rsidRDefault="00D52A97" w:rsidP="00D52A97">
      <w:pPr>
        <w:spacing w:after="120" w:line="240" w:lineRule="auto"/>
        <w:rPr>
          <w:rFonts w:cstheme="minorHAnsi"/>
          <w:sz w:val="20"/>
          <w:szCs w:val="20"/>
        </w:rPr>
      </w:pPr>
    </w:p>
    <w:p w14:paraId="2F8A29C2" w14:textId="77777777" w:rsidR="00D52A97" w:rsidRPr="00675063" w:rsidRDefault="00D52A97" w:rsidP="00D52A97">
      <w:pPr>
        <w:spacing w:after="120" w:line="240" w:lineRule="auto"/>
        <w:rPr>
          <w:rFonts w:cstheme="minorHAnsi"/>
          <w:sz w:val="20"/>
          <w:szCs w:val="20"/>
        </w:rPr>
      </w:pPr>
    </w:p>
    <w:p w14:paraId="6270BCEF" w14:textId="77777777" w:rsidR="00D52A97" w:rsidRPr="00675063" w:rsidRDefault="00D52A97" w:rsidP="00D52A97">
      <w:pPr>
        <w:spacing w:after="120" w:line="240" w:lineRule="auto"/>
        <w:rPr>
          <w:rFonts w:cstheme="minorHAnsi"/>
          <w:sz w:val="20"/>
          <w:szCs w:val="20"/>
        </w:rPr>
      </w:pPr>
      <w:r w:rsidRPr="00675063">
        <w:rPr>
          <w:rFonts w:cstheme="minorHAnsi"/>
          <w:sz w:val="20"/>
          <w:szCs w:val="20"/>
        </w:rPr>
        <w:t>______________________ __________________ ____________</w:t>
      </w:r>
    </w:p>
    <w:p w14:paraId="1A0D0547" w14:textId="77777777" w:rsidR="00D52A97" w:rsidRPr="00675063" w:rsidRDefault="00D52A97" w:rsidP="00D52A97">
      <w:pPr>
        <w:spacing w:after="120" w:line="240" w:lineRule="auto"/>
        <w:rPr>
          <w:rFonts w:cstheme="minorHAnsi"/>
          <w:sz w:val="20"/>
          <w:szCs w:val="20"/>
        </w:rPr>
      </w:pPr>
      <w:r w:rsidRPr="00675063">
        <w:rPr>
          <w:rFonts w:cstheme="minorHAnsi"/>
          <w:sz w:val="20"/>
          <w:szCs w:val="20"/>
        </w:rPr>
        <w:t>Name/ Signature/ Date</w:t>
      </w:r>
    </w:p>
    <w:p w14:paraId="00903037" w14:textId="77777777" w:rsidR="00D52A97" w:rsidRPr="00675063" w:rsidRDefault="00D52A97" w:rsidP="00D52A97">
      <w:pPr>
        <w:spacing w:after="120" w:line="240" w:lineRule="auto"/>
        <w:rPr>
          <w:rFonts w:cstheme="minorHAnsi"/>
          <w:sz w:val="20"/>
          <w:szCs w:val="20"/>
        </w:rPr>
      </w:pPr>
    </w:p>
    <w:p w14:paraId="36966308" w14:textId="77777777" w:rsidR="00D52A97" w:rsidRDefault="00D52A97" w:rsidP="00D52A97">
      <w:pPr>
        <w:spacing w:after="120" w:line="240" w:lineRule="auto"/>
        <w:rPr>
          <w:rFonts w:eastAsia="Arial" w:cstheme="minorHAnsi"/>
          <w:color w:val="4472C4" w:themeColor="accent1"/>
          <w:sz w:val="20"/>
          <w:szCs w:val="20"/>
        </w:rPr>
      </w:pPr>
    </w:p>
    <w:p w14:paraId="4261F476" w14:textId="77777777" w:rsidR="00D52A97" w:rsidRDefault="00D52A97" w:rsidP="00D52A97">
      <w:pPr>
        <w:rPr>
          <w:rFonts w:eastAsia="Arial" w:cstheme="minorHAnsi"/>
          <w:noProof/>
          <w:color w:val="4472C4" w:themeColor="accent1"/>
          <w:sz w:val="20"/>
          <w:szCs w:val="20"/>
        </w:rPr>
      </w:pPr>
      <w:r>
        <w:rPr>
          <w:rFonts w:eastAsia="Arial" w:cstheme="minorHAnsi"/>
          <w:noProof/>
          <w:color w:val="4472C4" w:themeColor="accent1"/>
          <w:sz w:val="20"/>
          <w:szCs w:val="20"/>
        </w:rPr>
        <w:br w:type="page"/>
      </w:r>
    </w:p>
    <w:p w14:paraId="30A777DE" w14:textId="77777777" w:rsidR="0002656A" w:rsidRDefault="0002656A"/>
    <w:sectPr w:rsidR="00026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E2"/>
    <w:rsid w:val="0002656A"/>
    <w:rsid w:val="00393FE3"/>
    <w:rsid w:val="00AD6FE2"/>
    <w:rsid w:val="00D52A97"/>
    <w:rsid w:val="00D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E52F"/>
  <w15:chartTrackingRefBased/>
  <w15:docId w15:val="{D3F60F8D-BEB1-43C0-92B1-CA6E46E5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A9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5919</Characters>
  <Application>Microsoft Office Word</Application>
  <DocSecurity>0</DocSecurity>
  <Lines>281</Lines>
  <Paragraphs>107</Paragraphs>
  <ScaleCrop>false</ScaleCrop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VASIC Vladana</dc:creator>
  <cp:keywords/>
  <dc:description/>
  <cp:lastModifiedBy>VASIC Vladana</cp:lastModifiedBy>
  <cp:revision>2</cp:revision>
  <dcterms:created xsi:type="dcterms:W3CDTF">2023-02-20T16:30:00Z</dcterms:created>
  <dcterms:modified xsi:type="dcterms:W3CDTF">2023-02-20T16:30:00Z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a127dfc8c498652a4177eb997f98cfddc3284c25910b8186f5de706f56a4a697</vt:lpwstr>
  </property>
</Properties>
</file>